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38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F4343" w:rsidP="004E1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NİSAN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2F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="002F43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 DEMİRTAŞ, Mustafa ÜNLÜ, Emine AKŞAHİN, Mustafa YİYEN,</w:t>
            </w:r>
            <w:r w:rsidR="002F43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2F43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Gökhan YILDIZEL</w:t>
            </w:r>
            <w:r w:rsidR="002F43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</w:t>
            </w:r>
            <w:proofErr w:type="gramStart"/>
            <w:r w:rsidR="002F43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End"/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8021FC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A35986" w:rsidP="007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0842B2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E12F0B" w:rsidRDefault="00C6233E" w:rsidP="008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Demirci Belediyesi 2020 yılı Faaliyet Raporu’nun oybirliğiyle kabul edil</w:t>
            </w:r>
            <w:r w:rsidR="001A48EB">
              <w:rPr>
                <w:rFonts w:ascii="Times New Roman" w:hAnsi="Times New Roman" w:cs="Times New Roman"/>
                <w:sz w:val="23"/>
                <w:szCs w:val="23"/>
              </w:rPr>
              <w:t>di.</w:t>
            </w:r>
          </w:p>
        </w:tc>
      </w:tr>
      <w:tr w:rsidR="00FB4DC7" w:rsidRPr="006B43C0" w:rsidTr="008021FC">
        <w:trPr>
          <w:trHeight w:val="52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08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A35986" w:rsidP="008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Belediye Meclisi 1 inci Meclis Başkan Vekilliğine Akif ALTUNBAŞAK,                            2 </w:t>
            </w:r>
            <w:proofErr w:type="spellStart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ni</w:t>
            </w:r>
            <w:proofErr w:type="spellEnd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Meclis Başkan Vekilliğine ise Ömer Faruk KANYILMAZ seçi</w:t>
            </w:r>
            <w:r w:rsidR="006F2EC7" w:rsidRPr="00E12F0B">
              <w:rPr>
                <w:rFonts w:ascii="Times New Roman" w:hAnsi="Times New Roman" w:cs="Times New Roman"/>
                <w:sz w:val="23"/>
                <w:szCs w:val="23"/>
              </w:rPr>
              <w:t>ldi.</w:t>
            </w:r>
          </w:p>
        </w:tc>
      </w:tr>
      <w:tr w:rsidR="00FB4DC7" w:rsidRPr="006B43C0" w:rsidTr="00691F46">
        <w:trPr>
          <w:trHeight w:val="34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1413F0" w:rsidP="00691F46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Bir yıl süreyle görev yapmak üzere, Belediyemiz Encümen üyeliklerine,                      Nurullah AKGÜN ve Mustafa Metin ÇAYIR seçi</w:t>
            </w:r>
            <w:r w:rsidR="006F2EC7" w:rsidRPr="00E12F0B">
              <w:rPr>
                <w:rFonts w:ascii="Times New Roman" w:hAnsi="Times New Roman" w:cs="Times New Roman"/>
                <w:sz w:val="23"/>
                <w:szCs w:val="23"/>
              </w:rPr>
              <w:t>ldi.</w:t>
            </w:r>
          </w:p>
        </w:tc>
      </w:tr>
      <w:tr w:rsidR="00FB4DC7" w:rsidRPr="006B43C0" w:rsidTr="008021FC">
        <w:trPr>
          <w:trHeight w:val="42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F53405" w:rsidP="008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Belediyemiz İmar Komisyonu üyeliklerine; Tahir DEMİRTAŞ, Erkan DUMAN ve                 </w:t>
            </w:r>
            <w:r w:rsidR="001E26CE" w:rsidRPr="00E12F0B">
              <w:rPr>
                <w:rFonts w:ascii="Times New Roman" w:hAnsi="Times New Roman" w:cs="Times New Roman"/>
                <w:sz w:val="23"/>
                <w:szCs w:val="23"/>
              </w:rPr>
              <w:t>Gökhan YILDIZEL</w:t>
            </w: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oybirliğiyle seçil</w:t>
            </w:r>
            <w:r w:rsidR="001E26CE" w:rsidRPr="00E12F0B">
              <w:rPr>
                <w:rFonts w:ascii="Times New Roman" w:hAnsi="Times New Roman" w:cs="Times New Roman"/>
                <w:sz w:val="23"/>
                <w:szCs w:val="23"/>
              </w:rPr>
              <w:t>di.</w:t>
            </w:r>
          </w:p>
        </w:tc>
      </w:tr>
      <w:tr w:rsidR="00FB4DC7" w:rsidRPr="006B43C0" w:rsidTr="008021FC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9A0D0A" w:rsidP="008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Plan ve Bütçe Komisyonu üyeliklerine, Emine AKŞAHİN, Hayati İMRENLERLİ ve Cihangir SANDAL oybirliğiyle</w:t>
            </w:r>
            <w:r w:rsidR="004371D6">
              <w:rPr>
                <w:rFonts w:ascii="Times New Roman" w:hAnsi="Times New Roman" w:cs="Times New Roman"/>
                <w:sz w:val="23"/>
                <w:szCs w:val="23"/>
              </w:rPr>
              <w:t xml:space="preserve"> kabul edildi. </w:t>
            </w:r>
          </w:p>
        </w:tc>
      </w:tr>
      <w:tr w:rsidR="00FB4DC7" w:rsidRPr="006B43C0" w:rsidTr="008021FC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411DD7" w:rsidP="008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tr-TR"/>
              </w:rPr>
              <w:t>Belediyemiz</w:t>
            </w:r>
            <w:r w:rsidRPr="00E12F0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memur norm kadrolarında Teknik Hizmetler Sınıfında kadro açılması,                                  boş bulunan Zabıta Komiserliği </w:t>
            </w:r>
            <w:r w:rsidR="00181CD2">
              <w:rPr>
                <w:rFonts w:ascii="Times New Roman" w:eastAsia="Times New Roman" w:hAnsi="Times New Roman" w:cs="Times New Roman"/>
                <w:sz w:val="23"/>
                <w:szCs w:val="23"/>
              </w:rPr>
              <w:t>kadro derecesi</w:t>
            </w:r>
            <w:r w:rsidR="003F11F6">
              <w:rPr>
                <w:rFonts w:ascii="Times New Roman" w:eastAsia="Times New Roman" w:hAnsi="Times New Roman" w:cs="Times New Roman"/>
                <w:sz w:val="23"/>
                <w:szCs w:val="23"/>
              </w:rPr>
              <w:t>nin</w:t>
            </w:r>
            <w:r w:rsidRPr="00E12F0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ve dolu olan Zabıta Amiri kadro derecesinin </w:t>
            </w:r>
            <w:r w:rsidR="004F29FD">
              <w:rPr>
                <w:rFonts w:ascii="Times New Roman" w:eastAsia="Times New Roman" w:hAnsi="Times New Roman" w:cs="Times New Roman"/>
                <w:sz w:val="23"/>
                <w:szCs w:val="23"/>
              </w:rPr>
              <w:t>değiştirilmesi</w:t>
            </w:r>
            <w:r w:rsidRPr="00E12F0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oybirliğiyle kabul</w:t>
            </w:r>
            <w:r w:rsidR="00705B0E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FB4DC7" w:rsidRPr="006B43C0" w:rsidTr="008021FC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2B1DEC" w:rsidP="008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İlçemizin Akıncılar Mahallesi 2099 ada 1, 2, 3, 4, 5 ve 6 </w:t>
            </w:r>
            <w:proofErr w:type="spellStart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nolu</w:t>
            </w:r>
            <w:proofErr w:type="spellEnd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parselde bulunan taşınmazların,</w:t>
            </w:r>
            <w:r w:rsidR="002778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satın alınması ve satın alma işlemleri için Belediye </w:t>
            </w:r>
            <w:proofErr w:type="gramStart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Başkanı </w:t>
            </w:r>
            <w:r w:rsidR="003C31A4">
              <w:rPr>
                <w:rFonts w:ascii="Times New Roman" w:hAnsi="Times New Roman" w:cs="Times New Roman"/>
                <w:sz w:val="23"/>
                <w:szCs w:val="23"/>
              </w:rPr>
              <w:t xml:space="preserve">          </w:t>
            </w: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Selami</w:t>
            </w:r>
            <w:proofErr w:type="gramEnd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SELÇUK’a</w:t>
            </w:r>
            <w:proofErr w:type="spellEnd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yetki verilmesi</w:t>
            </w:r>
            <w:r w:rsidR="003808CF">
              <w:rPr>
                <w:rFonts w:ascii="Times New Roman" w:hAnsi="Times New Roman" w:cs="Times New Roman"/>
                <w:sz w:val="23"/>
                <w:szCs w:val="23"/>
              </w:rPr>
              <w:t xml:space="preserve"> oybirliğiyle kabul edildi.</w:t>
            </w:r>
          </w:p>
        </w:tc>
      </w:tr>
      <w:tr w:rsidR="00FB4DC7" w:rsidRPr="006B43C0" w:rsidTr="008021FC">
        <w:trPr>
          <w:trHeight w:val="6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E12F0B" w:rsidRDefault="0036180F" w:rsidP="008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Belediyemize hibe edilmek üzere, Orman Bölge Müdürlüğü'nden talep edilen arazi araçlarının hibe işlemleri için Belediye Başkanı Selami </w:t>
            </w:r>
            <w:proofErr w:type="spellStart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SELÇUK’a</w:t>
            </w:r>
            <w:proofErr w:type="spellEnd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yetki verilmesi oybirliğiyle kabul</w:t>
            </w:r>
            <w:r w:rsidR="00240B1F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FB4DC7" w:rsidRPr="006B43C0" w:rsidTr="008021FC">
        <w:trPr>
          <w:trHeight w:val="53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2D2714" w:rsidP="003C3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Mülkiyeti Belediyemize ait İlçemizin </w:t>
            </w:r>
            <w:proofErr w:type="spellStart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Mithatpaşa</w:t>
            </w:r>
            <w:proofErr w:type="spellEnd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Mahallesi, 79 ada 13 </w:t>
            </w:r>
            <w:proofErr w:type="spellStart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no’lu</w:t>
            </w:r>
            <w:proofErr w:type="spellEnd"/>
            <w:r w:rsidRPr="00E12F0B">
              <w:rPr>
                <w:rFonts w:ascii="Times New Roman" w:hAnsi="Times New Roman" w:cs="Times New Roman"/>
                <w:sz w:val="23"/>
                <w:szCs w:val="23"/>
              </w:rPr>
              <w:t xml:space="preserve"> parselde bulunan gayrimenkulün, “Şantiye Alanı” olarak kullanılmak üzere,  10 (on) yıl süre ile                               Manisa Büyükşehir Belediye Başkanlığı’na </w:t>
            </w:r>
            <w:r w:rsidR="00477A64">
              <w:rPr>
                <w:rFonts w:ascii="Times New Roman" w:hAnsi="Times New Roman" w:cs="Times New Roman"/>
                <w:sz w:val="23"/>
                <w:szCs w:val="23"/>
              </w:rPr>
              <w:t xml:space="preserve">bedelsiz olarak </w:t>
            </w:r>
            <w:r w:rsidRPr="00E12F0B">
              <w:rPr>
                <w:rFonts w:ascii="Times New Roman" w:hAnsi="Times New Roman" w:cs="Times New Roman"/>
                <w:sz w:val="23"/>
                <w:szCs w:val="23"/>
              </w:rPr>
              <w:t>tahsisi oybirliğiyle kabul</w:t>
            </w:r>
            <w:r w:rsidR="002F6B08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FB4DC7" w:rsidRPr="006B43C0" w:rsidTr="008021FC">
        <w:trPr>
          <w:trHeight w:val="8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707996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02.04.2021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A3598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E12F0B" w:rsidRDefault="00C354EA" w:rsidP="00DE3537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E12F0B">
              <w:rPr>
                <w:sz w:val="23"/>
                <w:szCs w:val="23"/>
              </w:rPr>
              <w:t xml:space="preserve">Asil Meclis </w:t>
            </w:r>
            <w:proofErr w:type="gramStart"/>
            <w:r w:rsidRPr="00E12F0B">
              <w:rPr>
                <w:sz w:val="23"/>
                <w:szCs w:val="23"/>
              </w:rPr>
              <w:t>Katipliklerine</w:t>
            </w:r>
            <w:proofErr w:type="gramEnd"/>
            <w:r w:rsidRPr="00E12F0B">
              <w:rPr>
                <w:sz w:val="23"/>
                <w:szCs w:val="23"/>
              </w:rPr>
              <w:t xml:space="preserve"> 9 oy alan Akif ALTUNBAŞAK ve 8 oy alan</w:t>
            </w:r>
            <w:r w:rsidR="00DE3537">
              <w:rPr>
                <w:sz w:val="23"/>
                <w:szCs w:val="23"/>
              </w:rPr>
              <w:t xml:space="preserve">                 </w:t>
            </w:r>
            <w:r w:rsidRPr="00E12F0B">
              <w:rPr>
                <w:sz w:val="23"/>
                <w:szCs w:val="23"/>
              </w:rPr>
              <w:t xml:space="preserve">Erkan </w:t>
            </w:r>
            <w:proofErr w:type="spellStart"/>
            <w:r w:rsidRPr="00E12F0B">
              <w:rPr>
                <w:sz w:val="23"/>
                <w:szCs w:val="23"/>
              </w:rPr>
              <w:t>DUMAN’ın</w:t>
            </w:r>
            <w:proofErr w:type="spellEnd"/>
            <w:r w:rsidRPr="00E12F0B">
              <w:rPr>
                <w:sz w:val="23"/>
                <w:szCs w:val="23"/>
              </w:rPr>
              <w:t xml:space="preserve">, yedek Meclis Katipliklerine ise; 10 oy olan Hayati İMRENLERLİ ve </w:t>
            </w:r>
            <w:r w:rsidR="00827520">
              <w:rPr>
                <w:sz w:val="23"/>
                <w:szCs w:val="23"/>
              </w:rPr>
              <w:t>7 oy alan Emine AKŞAHİN</w:t>
            </w:r>
            <w:r w:rsidRPr="00E12F0B">
              <w:rPr>
                <w:sz w:val="23"/>
                <w:szCs w:val="23"/>
              </w:rPr>
              <w:t xml:space="preserve">   seçil</w:t>
            </w:r>
            <w:r w:rsidR="00827520">
              <w:rPr>
                <w:sz w:val="23"/>
                <w:szCs w:val="23"/>
              </w:rPr>
              <w:t>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842B2"/>
    <w:rsid w:val="000B0D58"/>
    <w:rsid w:val="000C42ED"/>
    <w:rsid w:val="001413F0"/>
    <w:rsid w:val="00181CD2"/>
    <w:rsid w:val="001A48EB"/>
    <w:rsid w:val="001D0154"/>
    <w:rsid w:val="001E26CE"/>
    <w:rsid w:val="00240B1F"/>
    <w:rsid w:val="002553CB"/>
    <w:rsid w:val="00277856"/>
    <w:rsid w:val="00283F83"/>
    <w:rsid w:val="002B1DEC"/>
    <w:rsid w:val="002D2714"/>
    <w:rsid w:val="002F4343"/>
    <w:rsid w:val="002F6B08"/>
    <w:rsid w:val="00305AC8"/>
    <w:rsid w:val="00333B1A"/>
    <w:rsid w:val="003462DD"/>
    <w:rsid w:val="0036180F"/>
    <w:rsid w:val="003808CF"/>
    <w:rsid w:val="00380D95"/>
    <w:rsid w:val="003869D0"/>
    <w:rsid w:val="003A4E83"/>
    <w:rsid w:val="003A5C99"/>
    <w:rsid w:val="003C31A4"/>
    <w:rsid w:val="003D694C"/>
    <w:rsid w:val="003F11F6"/>
    <w:rsid w:val="00411DD7"/>
    <w:rsid w:val="00413AF2"/>
    <w:rsid w:val="00420907"/>
    <w:rsid w:val="004277DD"/>
    <w:rsid w:val="004371D6"/>
    <w:rsid w:val="00446399"/>
    <w:rsid w:val="00466FF3"/>
    <w:rsid w:val="00470CF8"/>
    <w:rsid w:val="00477A64"/>
    <w:rsid w:val="004A2375"/>
    <w:rsid w:val="004A23D3"/>
    <w:rsid w:val="004E1C7E"/>
    <w:rsid w:val="004F29FD"/>
    <w:rsid w:val="00501003"/>
    <w:rsid w:val="0054399A"/>
    <w:rsid w:val="006264C1"/>
    <w:rsid w:val="00691F46"/>
    <w:rsid w:val="006B43C0"/>
    <w:rsid w:val="006C73A2"/>
    <w:rsid w:val="006F2EC7"/>
    <w:rsid w:val="006F4422"/>
    <w:rsid w:val="00705B0E"/>
    <w:rsid w:val="00707996"/>
    <w:rsid w:val="007A6E80"/>
    <w:rsid w:val="007B2E4E"/>
    <w:rsid w:val="008021FC"/>
    <w:rsid w:val="00827520"/>
    <w:rsid w:val="0083213F"/>
    <w:rsid w:val="00860584"/>
    <w:rsid w:val="00874B2A"/>
    <w:rsid w:val="008C587C"/>
    <w:rsid w:val="009021D5"/>
    <w:rsid w:val="0094709F"/>
    <w:rsid w:val="00967C8A"/>
    <w:rsid w:val="009A0B17"/>
    <w:rsid w:val="009A0D0A"/>
    <w:rsid w:val="00A3514B"/>
    <w:rsid w:val="00A35986"/>
    <w:rsid w:val="00AA167F"/>
    <w:rsid w:val="00AD640C"/>
    <w:rsid w:val="00AF1E67"/>
    <w:rsid w:val="00B20E81"/>
    <w:rsid w:val="00B21004"/>
    <w:rsid w:val="00B67152"/>
    <w:rsid w:val="00C10373"/>
    <w:rsid w:val="00C354EA"/>
    <w:rsid w:val="00C6233E"/>
    <w:rsid w:val="00D6108C"/>
    <w:rsid w:val="00D74015"/>
    <w:rsid w:val="00D800E5"/>
    <w:rsid w:val="00D83811"/>
    <w:rsid w:val="00DE3537"/>
    <w:rsid w:val="00E12F0B"/>
    <w:rsid w:val="00E80987"/>
    <w:rsid w:val="00EE2CCC"/>
    <w:rsid w:val="00EE48DE"/>
    <w:rsid w:val="00F055DD"/>
    <w:rsid w:val="00F23B57"/>
    <w:rsid w:val="00F53405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3CB9-BD27-47C2-8CA0-C7072993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131</cp:revision>
  <dcterms:created xsi:type="dcterms:W3CDTF">2020-07-14T11:03:00Z</dcterms:created>
  <dcterms:modified xsi:type="dcterms:W3CDTF">2021-04-13T12:25:00Z</dcterms:modified>
</cp:coreProperties>
</file>