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84745F" w:rsidRDefault="00334F2F" w:rsidP="0063210C">
      <w:pPr>
        <w:pStyle w:val="Balk1"/>
        <w:ind w:left="-142"/>
        <w:jc w:val="center"/>
        <w:rPr>
          <w:rFonts w:ascii="Courier New" w:hAnsi="Courier New" w:cs="Courier New"/>
          <w:color w:val="auto"/>
        </w:rPr>
      </w:pPr>
      <w:r w:rsidRPr="0084745F">
        <w:rPr>
          <w:rFonts w:ascii="Courier New" w:hAnsi="Courier New" w:cs="Courier New"/>
          <w:color w:val="auto"/>
        </w:rPr>
        <w:t>T.C.</w:t>
      </w:r>
    </w:p>
    <w:p w:rsidR="00334F2F" w:rsidRPr="0084745F" w:rsidRDefault="0012489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84745F">
        <w:rPr>
          <w:rFonts w:ascii="Courier New" w:hAnsi="Courier New" w:cs="Courier New"/>
          <w:b/>
          <w:sz w:val="28"/>
          <w:szCs w:val="28"/>
        </w:rPr>
        <w:t>DEMİRCİ</w:t>
      </w:r>
      <w:r w:rsidR="004B57AF" w:rsidRPr="0084745F">
        <w:rPr>
          <w:rFonts w:ascii="Courier New" w:hAnsi="Courier New" w:cs="Courier New"/>
          <w:b/>
          <w:sz w:val="28"/>
          <w:szCs w:val="28"/>
        </w:rPr>
        <w:t xml:space="preserve"> </w:t>
      </w:r>
      <w:r w:rsidR="00334F2F" w:rsidRPr="0084745F">
        <w:rPr>
          <w:rFonts w:ascii="Courier New" w:hAnsi="Courier New" w:cs="Courier New"/>
          <w:b/>
          <w:sz w:val="28"/>
          <w:szCs w:val="28"/>
        </w:rPr>
        <w:t>BELEDİYE BAŞKANLIĞI</w:t>
      </w:r>
    </w:p>
    <w:p w:rsidR="004F4FAC" w:rsidRPr="0084745F" w:rsidRDefault="00334F2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84745F">
        <w:rPr>
          <w:rFonts w:ascii="Courier New" w:hAnsi="Courier New" w:cs="Courier New"/>
          <w:b/>
          <w:sz w:val="28"/>
          <w:szCs w:val="28"/>
        </w:rPr>
        <w:t xml:space="preserve">Yazı İşleri </w:t>
      </w:r>
      <w:r w:rsidR="0012489F" w:rsidRPr="0084745F">
        <w:rPr>
          <w:rFonts w:ascii="Courier New" w:hAnsi="Courier New" w:cs="Courier New"/>
          <w:b/>
          <w:sz w:val="28"/>
          <w:szCs w:val="28"/>
        </w:rPr>
        <w:t>Müdürlüğü</w:t>
      </w:r>
    </w:p>
    <w:p w:rsidR="0000440E" w:rsidRDefault="0000440E" w:rsidP="0063210C">
      <w:pPr>
        <w:ind w:left="-142"/>
        <w:jc w:val="center"/>
        <w:rPr>
          <w:rFonts w:ascii="Courier New" w:hAnsi="Courier New" w:cs="Courier New"/>
          <w:b/>
        </w:rPr>
      </w:pPr>
    </w:p>
    <w:p w:rsidR="0084745F" w:rsidRPr="0084745F" w:rsidRDefault="0084745F" w:rsidP="0063210C">
      <w:pPr>
        <w:ind w:left="-142"/>
        <w:jc w:val="center"/>
        <w:rPr>
          <w:rFonts w:ascii="Courier New" w:hAnsi="Courier New" w:cs="Courier New"/>
          <w:b/>
        </w:rPr>
      </w:pPr>
    </w:p>
    <w:p w:rsidR="00447F36" w:rsidRPr="0084745F" w:rsidRDefault="0000440E" w:rsidP="00447F36">
      <w:pPr>
        <w:ind w:left="-142"/>
        <w:jc w:val="center"/>
      </w:pPr>
      <w:r w:rsidRPr="0084745F">
        <w:t>BELEDİYE MECLİSİ’NİN 201</w:t>
      </w:r>
      <w:r w:rsidR="00DF20E4" w:rsidRPr="0084745F">
        <w:t>8</w:t>
      </w:r>
      <w:r w:rsidRPr="0084745F">
        <w:t xml:space="preserve"> YILI </w:t>
      </w:r>
      <w:r w:rsidR="009A0DEF" w:rsidRPr="0084745F">
        <w:t>MART</w:t>
      </w:r>
      <w:r w:rsidR="00507F50" w:rsidRPr="0084745F">
        <w:t xml:space="preserve"> AYI</w:t>
      </w:r>
      <w:r w:rsidR="00DF20E4" w:rsidRPr="0084745F">
        <w:t xml:space="preserve"> OLAĞAN TOPLANTISINDA</w:t>
      </w:r>
      <w:r w:rsidR="00447F36" w:rsidRPr="0084745F">
        <w:t xml:space="preserve"> ALINAN</w:t>
      </w:r>
    </w:p>
    <w:p w:rsidR="0000440E" w:rsidRPr="0084745F" w:rsidRDefault="0000440E" w:rsidP="00447F36">
      <w:pPr>
        <w:ind w:left="-142"/>
        <w:jc w:val="center"/>
      </w:pPr>
      <w:r w:rsidRPr="0084745F">
        <w:t>MECLİS KARAR ÖZETLERİ</w:t>
      </w:r>
    </w:p>
    <w:p w:rsidR="004F4FAC" w:rsidRPr="0084745F" w:rsidRDefault="004F4FAC" w:rsidP="0000440E">
      <w:pPr>
        <w:ind w:left="-142"/>
        <w:jc w:val="center"/>
      </w:pPr>
    </w:p>
    <w:p w:rsidR="00FE51E9" w:rsidRPr="0084745F" w:rsidRDefault="00FE51E9" w:rsidP="0063210C">
      <w:pPr>
        <w:ind w:left="-142"/>
      </w:pPr>
    </w:p>
    <w:p w:rsidR="002E65C3" w:rsidRPr="0084745F" w:rsidRDefault="00507F50" w:rsidP="00507F50">
      <w:pPr>
        <w:jc w:val="both"/>
      </w:pPr>
      <w:r w:rsidRPr="0084745F">
        <w:tab/>
      </w:r>
      <w:r w:rsidR="0000440E" w:rsidRPr="0084745F">
        <w:t>Demirci Belediye Meclisi’nin 201</w:t>
      </w:r>
      <w:r w:rsidR="00543CCB" w:rsidRPr="0084745F">
        <w:t>8</w:t>
      </w:r>
      <w:r w:rsidR="0000440E" w:rsidRPr="0084745F">
        <w:t xml:space="preserve"> yılı </w:t>
      </w:r>
      <w:r w:rsidR="00734980" w:rsidRPr="0084745F">
        <w:t>3 üncü</w:t>
      </w:r>
      <w:r w:rsidRPr="0084745F">
        <w:t xml:space="preserve"> t</w:t>
      </w:r>
      <w:r w:rsidR="0000440E" w:rsidRPr="0084745F">
        <w:t xml:space="preserve">oplantısı olan </w:t>
      </w:r>
      <w:r w:rsidR="00734980" w:rsidRPr="0084745F">
        <w:t>Mart</w:t>
      </w:r>
      <w:r w:rsidR="00F9244C" w:rsidRPr="0084745F">
        <w:t xml:space="preserve"> </w:t>
      </w:r>
      <w:r w:rsidR="0000440E" w:rsidRPr="0084745F">
        <w:t>ayı olağan toplantısı</w:t>
      </w:r>
      <w:r w:rsidR="0082296E" w:rsidRPr="0084745F">
        <w:t>nın</w:t>
      </w:r>
      <w:r w:rsidR="000C0989" w:rsidRPr="0084745F">
        <w:t xml:space="preserve"> </w:t>
      </w:r>
      <w:r w:rsidR="00543CCB" w:rsidRPr="0084745F">
        <w:t>0</w:t>
      </w:r>
      <w:r w:rsidRPr="0084745F">
        <w:t>1</w:t>
      </w:r>
      <w:r w:rsidR="0000440E" w:rsidRPr="0084745F">
        <w:t>.</w:t>
      </w:r>
      <w:r w:rsidR="00543CCB" w:rsidRPr="0084745F">
        <w:t>0</w:t>
      </w:r>
      <w:r w:rsidR="00734980" w:rsidRPr="0084745F">
        <w:t>3</w:t>
      </w:r>
      <w:r w:rsidR="0000440E" w:rsidRPr="0084745F">
        <w:t>.201</w:t>
      </w:r>
      <w:r w:rsidR="00543CCB" w:rsidRPr="0084745F">
        <w:t>8</w:t>
      </w:r>
      <w:r w:rsidR="0000440E" w:rsidRPr="0084745F">
        <w:t xml:space="preserve"> </w:t>
      </w:r>
      <w:r w:rsidR="00734980" w:rsidRPr="0084745F">
        <w:t>Perşembe</w:t>
      </w:r>
      <w:r w:rsidR="000C0989" w:rsidRPr="0084745F">
        <w:t xml:space="preserve"> </w:t>
      </w:r>
      <w:r w:rsidR="0000440E" w:rsidRPr="0084745F">
        <w:t>g</w:t>
      </w:r>
      <w:r w:rsidRPr="0084745F">
        <w:t>ünü saat:17.00’da Meclis Başkan</w:t>
      </w:r>
      <w:r w:rsidR="00734980" w:rsidRPr="0084745F">
        <w:t xml:space="preserve">ı Selami Selçuk’un </w:t>
      </w:r>
      <w:r w:rsidRPr="0084745F">
        <w:t>üyeler;</w:t>
      </w:r>
      <w:r w:rsidR="0000440E" w:rsidRPr="0084745F">
        <w:t xml:space="preserve"> </w:t>
      </w:r>
      <w:r w:rsidRPr="0084745F">
        <w:t xml:space="preserve">Mustafa Akın, Akif Altunbaşak, Behçet Özkul, Mehmet Acar, İsmail Darıcı, Halil Kavalcı, Ertan Köse, Mustafa Ünlü, Kemal Korkmaz, Ramazan Çalı, Ahmet Özaşıcı, Osman Altun ve Hüseyin Akkurt’un iştiraki ile </w:t>
      </w:r>
      <w:r w:rsidR="0000440E" w:rsidRPr="0084745F">
        <w:t>Belediye</w:t>
      </w:r>
      <w:r w:rsidRPr="0084745F">
        <w:t>miz</w:t>
      </w:r>
      <w:r w:rsidR="0000440E" w:rsidRPr="0084745F">
        <w:t xml:space="preserve"> Meclis Toplantı Salonunda toplandı.</w:t>
      </w:r>
    </w:p>
    <w:p w:rsidR="0073432A" w:rsidRPr="0084745F" w:rsidRDefault="0073432A" w:rsidP="0063210C">
      <w:pPr>
        <w:ind w:left="-142"/>
        <w:jc w:val="both"/>
      </w:pPr>
    </w:p>
    <w:p w:rsidR="00FE51E9" w:rsidRPr="0084745F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84745F">
        <w:rPr>
          <w:rFonts w:ascii="Courier New" w:hAnsi="Courier New" w:cs="Courier New"/>
          <w:b/>
          <w:u w:val="single"/>
        </w:rPr>
        <w:t xml:space="preserve">KARAR NO: </w:t>
      </w:r>
      <w:r w:rsidR="00543CCB" w:rsidRPr="0084745F">
        <w:rPr>
          <w:rFonts w:ascii="Courier New" w:hAnsi="Courier New" w:cs="Courier New"/>
          <w:b/>
          <w:u w:val="single"/>
        </w:rPr>
        <w:t>1</w:t>
      </w:r>
      <w:r w:rsidR="0054146C" w:rsidRPr="0084745F">
        <w:rPr>
          <w:rFonts w:ascii="Courier New" w:hAnsi="Courier New" w:cs="Courier New"/>
          <w:b/>
          <w:u w:val="single"/>
        </w:rPr>
        <w:t>5</w:t>
      </w:r>
    </w:p>
    <w:p w:rsidR="002362D3" w:rsidRPr="0084745F" w:rsidRDefault="002362D3" w:rsidP="0063210C">
      <w:pPr>
        <w:ind w:left="-142"/>
        <w:jc w:val="both"/>
      </w:pPr>
      <w:r w:rsidRPr="0084745F">
        <w:rPr>
          <w:b/>
        </w:rPr>
        <w:tab/>
      </w:r>
    </w:p>
    <w:p w:rsidR="00C01DEF" w:rsidRPr="0084745F" w:rsidRDefault="00B76554" w:rsidP="00C01DEF">
      <w:pPr>
        <w:jc w:val="both"/>
      </w:pPr>
      <w:r w:rsidRPr="0084745F">
        <w:tab/>
      </w:r>
      <w:r w:rsidR="00C01DEF" w:rsidRPr="0084745F">
        <w:t>Belediyemize ait İlçemizin Bayramşah Mahallesi, K20B10D1A/09C2B pafta, 124 ada 48 parseldeki 515,79 m</w:t>
      </w:r>
      <w:r w:rsidR="00C01DEF" w:rsidRPr="0084745F">
        <w:rPr>
          <w:vertAlign w:val="superscript"/>
        </w:rPr>
        <w:t>2</w:t>
      </w:r>
      <w:r w:rsidR="00C01DEF" w:rsidRPr="0084745F">
        <w:t xml:space="preserve"> miktarındaki gayrimenkulün, 5393 Sayılı Belediye Kanunu</w:t>
      </w:r>
      <w:r w:rsidR="001925FB">
        <w:t>’</w:t>
      </w:r>
      <w:r w:rsidR="00C01DEF" w:rsidRPr="0084745F">
        <w:t>nun 18/e ve 75/d maddeleri gereğince, foseptik çukurları tesisi yapımının gerçekleştirilmesi için, Manisa Su ve Kanalizasyon İdaresi Genel Müdürlüğü’ne süresiz olarak tahsisi oybirliğiyle kabul edildi.</w:t>
      </w:r>
    </w:p>
    <w:p w:rsidR="0014000D" w:rsidRPr="0084745F" w:rsidRDefault="00A816B8" w:rsidP="00507F50">
      <w:pPr>
        <w:pStyle w:val="NormalWeb"/>
        <w:spacing w:before="0" w:beforeAutospacing="0" w:after="0"/>
        <w:jc w:val="both"/>
      </w:pPr>
      <w:r w:rsidRPr="0084745F">
        <w:rPr>
          <w:color w:val="333333"/>
          <w:shd w:val="clear" w:color="auto" w:fill="FDFDFD"/>
        </w:rPr>
        <w:tab/>
      </w:r>
      <w:r w:rsidR="00D92B5D" w:rsidRPr="0084745F">
        <w:rPr>
          <w:color w:val="333333"/>
          <w:shd w:val="clear" w:color="auto" w:fill="FDFDFD"/>
        </w:rPr>
        <w:tab/>
      </w:r>
      <w:r w:rsidR="00CB358B" w:rsidRPr="0084745F">
        <w:rPr>
          <w:color w:val="333333"/>
          <w:shd w:val="clear" w:color="auto" w:fill="FDFDFD"/>
        </w:rPr>
        <w:tab/>
      </w:r>
      <w:r w:rsidR="003F7224" w:rsidRPr="0084745F">
        <w:rPr>
          <w:color w:val="333333"/>
          <w:shd w:val="clear" w:color="auto" w:fill="FDFDFD"/>
        </w:rPr>
        <w:tab/>
      </w:r>
      <w:r w:rsidR="0046575D" w:rsidRPr="0084745F">
        <w:rPr>
          <w:color w:val="333333"/>
          <w:shd w:val="clear" w:color="auto" w:fill="FDFDFD"/>
        </w:rPr>
        <w:tab/>
      </w:r>
      <w:r w:rsidR="0014000D" w:rsidRPr="0084745F">
        <w:rPr>
          <w:color w:val="333333"/>
          <w:shd w:val="clear" w:color="auto" w:fill="FDFDFD"/>
        </w:rPr>
        <w:tab/>
      </w:r>
    </w:p>
    <w:p w:rsidR="00B730CE" w:rsidRPr="0084745F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84745F">
        <w:rPr>
          <w:rFonts w:ascii="Courier New" w:hAnsi="Courier New" w:cs="Courier New"/>
          <w:b/>
          <w:u w:val="single"/>
        </w:rPr>
        <w:t xml:space="preserve">KARAR NO: </w:t>
      </w:r>
      <w:r w:rsidR="0054146C" w:rsidRPr="0084745F">
        <w:rPr>
          <w:rFonts w:ascii="Courier New" w:hAnsi="Courier New" w:cs="Courier New"/>
          <w:b/>
          <w:u w:val="single"/>
        </w:rPr>
        <w:t>16</w:t>
      </w:r>
    </w:p>
    <w:p w:rsidR="00507F50" w:rsidRPr="0084745F" w:rsidRDefault="00D21400" w:rsidP="00507F50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84745F">
        <w:tab/>
      </w:r>
    </w:p>
    <w:p w:rsidR="00507F50" w:rsidRPr="0084745F" w:rsidRDefault="00D21400" w:rsidP="0016625A">
      <w:pPr>
        <w:jc w:val="both"/>
      </w:pPr>
      <w:r w:rsidRPr="0084745F">
        <w:tab/>
      </w:r>
      <w:r w:rsidR="00766F6A" w:rsidRPr="0084745F">
        <w:t>İlçemizin Secaattin Mahallesi 563 ada 20 parseldeki gayrimenkulün devir talebinin oyçokluğuyla reddedilmesi, 563 ada 59 parseldeki 608,00 m</w:t>
      </w:r>
      <w:r w:rsidR="00766F6A" w:rsidRPr="0084745F">
        <w:rPr>
          <w:vertAlign w:val="superscript"/>
        </w:rPr>
        <w:t>2</w:t>
      </w:r>
      <w:r w:rsidR="00766F6A" w:rsidRPr="0084745F">
        <w:t xml:space="preserve"> miktarındaki gayrimenkulün ise 5393 Sayılı Belediye Kanunu’nun 18/e ve 75/d maddeleri gereğince, Manisa Su ve Kanalizasyon İdaresi Genel Müdürlüğü’ne bedelsiz olarak devri</w:t>
      </w:r>
      <w:r w:rsidR="0016625A">
        <w:t xml:space="preserve"> </w:t>
      </w:r>
      <w:r w:rsidR="00507F50" w:rsidRPr="0084745F">
        <w:t>oybirliğiyle kabul edildi.</w:t>
      </w:r>
    </w:p>
    <w:p w:rsidR="00023E5D" w:rsidRPr="0084745F" w:rsidRDefault="00023E5D" w:rsidP="00507F50">
      <w:pPr>
        <w:pStyle w:val="stbilgi"/>
        <w:jc w:val="both"/>
        <w:rPr>
          <w:snapToGrid w:val="0"/>
        </w:rPr>
      </w:pPr>
    </w:p>
    <w:p w:rsidR="00023E5D" w:rsidRPr="0084745F" w:rsidRDefault="00023E5D" w:rsidP="00023E5D">
      <w:pPr>
        <w:ind w:left="-142"/>
        <w:rPr>
          <w:rFonts w:ascii="Courier New" w:hAnsi="Courier New" w:cs="Courier New"/>
          <w:b/>
          <w:u w:val="single"/>
        </w:rPr>
      </w:pPr>
      <w:r w:rsidRPr="0084745F">
        <w:rPr>
          <w:rFonts w:ascii="Courier New" w:hAnsi="Courier New" w:cs="Courier New"/>
          <w:b/>
          <w:u w:val="single"/>
        </w:rPr>
        <w:t xml:space="preserve">KARAR NO: </w:t>
      </w:r>
      <w:r w:rsidR="0054146C" w:rsidRPr="0084745F">
        <w:rPr>
          <w:rFonts w:ascii="Courier New" w:hAnsi="Courier New" w:cs="Courier New"/>
          <w:b/>
          <w:u w:val="single"/>
        </w:rPr>
        <w:t>17</w:t>
      </w:r>
    </w:p>
    <w:p w:rsidR="00023E5D" w:rsidRPr="0084745F" w:rsidRDefault="00023E5D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507F50" w:rsidRPr="0084745F" w:rsidRDefault="00023E5D" w:rsidP="0084745F">
      <w:pPr>
        <w:jc w:val="both"/>
      </w:pPr>
      <w:r w:rsidRPr="0084745F">
        <w:rPr>
          <w:rFonts w:ascii="Courier New" w:hAnsi="Courier New" w:cs="Courier New"/>
        </w:rPr>
        <w:tab/>
      </w:r>
      <w:r w:rsidR="00766F6A" w:rsidRPr="0084745F">
        <w:t xml:space="preserve">İlçemiz onaylı imar planı sınırları içinde 24 adet trafo tesis edilebilmesi için hazırlanan </w:t>
      </w:r>
      <w:r w:rsidR="00766F6A" w:rsidRPr="0084745F">
        <w:rPr>
          <w:snapToGrid w:val="0"/>
        </w:rPr>
        <w:t xml:space="preserve">Uygulama İmar Planı Değişikliğinin, </w:t>
      </w:r>
      <w:r w:rsidR="00766F6A" w:rsidRPr="0084745F">
        <w:t>Belediyemiz İmar Komisyonu</w:t>
      </w:r>
      <w:r w:rsidR="00C944FA">
        <w:t>’</w:t>
      </w:r>
      <w:r w:rsidR="00766F6A" w:rsidRPr="0084745F">
        <w:t>na havalesi</w:t>
      </w:r>
      <w:r w:rsidR="0084745F">
        <w:t xml:space="preserve"> </w:t>
      </w:r>
      <w:r w:rsidR="00507F50" w:rsidRPr="0084745F">
        <w:t>oybirliği ile kabul edildi.</w:t>
      </w:r>
    </w:p>
    <w:p w:rsidR="00FC03A0" w:rsidRPr="0084745F" w:rsidRDefault="00FC03A0" w:rsidP="00507F50">
      <w:pPr>
        <w:pStyle w:val="NormalWeb"/>
        <w:spacing w:before="0" w:beforeAutospacing="0" w:after="0"/>
        <w:jc w:val="both"/>
      </w:pPr>
    </w:p>
    <w:p w:rsidR="00FC03A0" w:rsidRPr="0084745F" w:rsidRDefault="00FC03A0" w:rsidP="00507F50">
      <w:pPr>
        <w:pStyle w:val="NormalWeb"/>
        <w:spacing w:before="0" w:beforeAutospacing="0" w:after="0"/>
        <w:jc w:val="both"/>
      </w:pPr>
      <w:r w:rsidRPr="0084745F">
        <w:rPr>
          <w:rFonts w:ascii="Courier New" w:hAnsi="Courier New" w:cs="Courier New"/>
          <w:b/>
          <w:u w:val="single"/>
        </w:rPr>
        <w:t>KARAR NO: 17</w:t>
      </w:r>
    </w:p>
    <w:p w:rsidR="00023E5D" w:rsidRPr="0084745F" w:rsidRDefault="00023E5D" w:rsidP="00507F50">
      <w:pPr>
        <w:pStyle w:val="GvdeMetni"/>
        <w:rPr>
          <w:rFonts w:ascii="Courier New" w:hAnsi="Courier New" w:cs="Courier New"/>
          <w:b/>
          <w:sz w:val="24"/>
          <w:szCs w:val="24"/>
          <w:u w:val="single"/>
        </w:rPr>
      </w:pPr>
    </w:p>
    <w:p w:rsidR="009D514E" w:rsidRPr="0084745F" w:rsidRDefault="009D514E" w:rsidP="009D514E">
      <w:pPr>
        <w:jc w:val="both"/>
      </w:pPr>
      <w:r w:rsidRPr="0084745F">
        <w:tab/>
        <w:t>Akıncılar Mahallesi, İmar Planının 30L-2a ve 30L-2b paftalarında 1/1000 ölçekli Uygulama İmar Planı tadilatı tasarısının, Manisa Büyükşehir Belediye Meclisi</w:t>
      </w:r>
      <w:r w:rsidR="00D5546B">
        <w:t>’</w:t>
      </w:r>
      <w:r w:rsidRPr="0084745F">
        <w:t>nin onayına sunulması oybirliğiyle</w:t>
      </w:r>
      <w:r w:rsidR="0031460B">
        <w:t xml:space="preserve"> kabul edildi</w:t>
      </w:r>
      <w:r w:rsidRPr="0084745F">
        <w:t>.</w:t>
      </w:r>
    </w:p>
    <w:p w:rsidR="00E7146B" w:rsidRPr="0084745F" w:rsidRDefault="00E7146B" w:rsidP="005B7359">
      <w:pPr>
        <w:pStyle w:val="GvdeMetni"/>
        <w:ind w:firstLine="708"/>
        <w:rPr>
          <w:sz w:val="24"/>
          <w:szCs w:val="24"/>
        </w:rPr>
      </w:pPr>
    </w:p>
    <w:p w:rsidR="00507F50" w:rsidRPr="0084745F" w:rsidRDefault="00507F50" w:rsidP="005B7359">
      <w:pPr>
        <w:pStyle w:val="GvdeMetni"/>
        <w:ind w:firstLine="708"/>
        <w:rPr>
          <w:sz w:val="24"/>
          <w:szCs w:val="24"/>
        </w:rPr>
      </w:pPr>
    </w:p>
    <w:p w:rsidR="00507F50" w:rsidRPr="0084745F" w:rsidRDefault="00507F50" w:rsidP="005B7359">
      <w:pPr>
        <w:pStyle w:val="GvdeMetni"/>
        <w:ind w:firstLine="708"/>
        <w:rPr>
          <w:sz w:val="24"/>
          <w:szCs w:val="24"/>
        </w:rPr>
      </w:pPr>
    </w:p>
    <w:p w:rsidR="005A6593" w:rsidRPr="0084745F" w:rsidRDefault="005A6593" w:rsidP="005B7359">
      <w:pPr>
        <w:pStyle w:val="GvdeMetni"/>
        <w:ind w:firstLine="708"/>
        <w:rPr>
          <w:sz w:val="24"/>
          <w:szCs w:val="24"/>
        </w:rPr>
      </w:pPr>
    </w:p>
    <w:p w:rsidR="005A6593" w:rsidRPr="0084745F" w:rsidRDefault="005A6593" w:rsidP="005B7359">
      <w:pPr>
        <w:pStyle w:val="GvdeMetni"/>
        <w:ind w:firstLine="708"/>
        <w:rPr>
          <w:sz w:val="24"/>
          <w:szCs w:val="24"/>
        </w:rPr>
      </w:pPr>
    </w:p>
    <w:p w:rsidR="00182567" w:rsidRPr="0084745F" w:rsidRDefault="0054146C" w:rsidP="007D1099">
      <w:pPr>
        <w:pStyle w:val="GvdeMetni"/>
        <w:rPr>
          <w:sz w:val="24"/>
          <w:szCs w:val="24"/>
        </w:rPr>
      </w:pPr>
      <w:r w:rsidRPr="0084745F">
        <w:rPr>
          <w:sz w:val="24"/>
          <w:szCs w:val="24"/>
        </w:rPr>
        <w:t>Selami SELÇUK</w:t>
      </w:r>
      <w:r w:rsidR="001A4940" w:rsidRPr="0084745F">
        <w:rPr>
          <w:sz w:val="24"/>
          <w:szCs w:val="24"/>
        </w:rPr>
        <w:tab/>
      </w:r>
      <w:r w:rsidR="001A4940" w:rsidRPr="0084745F">
        <w:rPr>
          <w:sz w:val="24"/>
          <w:szCs w:val="24"/>
        </w:rPr>
        <w:tab/>
      </w:r>
      <w:r w:rsidR="001A4940" w:rsidRPr="0084745F">
        <w:rPr>
          <w:sz w:val="24"/>
          <w:szCs w:val="24"/>
        </w:rPr>
        <w:tab/>
        <w:t>İsmail DARICI</w:t>
      </w:r>
      <w:r w:rsidR="00FA72CB" w:rsidRPr="0084745F">
        <w:rPr>
          <w:sz w:val="24"/>
          <w:szCs w:val="24"/>
        </w:rPr>
        <w:tab/>
      </w:r>
      <w:r w:rsidR="00FA72CB" w:rsidRPr="0084745F">
        <w:rPr>
          <w:sz w:val="24"/>
          <w:szCs w:val="24"/>
        </w:rPr>
        <w:tab/>
      </w:r>
      <w:r w:rsidR="00FA72CB" w:rsidRPr="0084745F">
        <w:rPr>
          <w:sz w:val="24"/>
          <w:szCs w:val="24"/>
        </w:rPr>
        <w:tab/>
        <w:t>Akif ALTUNBAŞA</w:t>
      </w:r>
      <w:r w:rsidR="00182567" w:rsidRPr="0084745F">
        <w:rPr>
          <w:sz w:val="24"/>
          <w:szCs w:val="24"/>
        </w:rPr>
        <w:t>K</w:t>
      </w:r>
    </w:p>
    <w:p w:rsidR="00FA72CB" w:rsidRPr="0084745F" w:rsidRDefault="0054146C" w:rsidP="007D1099">
      <w:pPr>
        <w:pStyle w:val="GvdeMetni"/>
        <w:rPr>
          <w:snapToGrid w:val="0"/>
          <w:sz w:val="24"/>
          <w:szCs w:val="24"/>
        </w:rPr>
      </w:pPr>
      <w:r w:rsidRPr="0084745F">
        <w:rPr>
          <w:snapToGrid w:val="0"/>
          <w:sz w:val="24"/>
          <w:szCs w:val="24"/>
        </w:rPr>
        <w:t>Meclis Başkanı</w:t>
      </w:r>
      <w:r w:rsidR="00FA72CB" w:rsidRPr="0084745F">
        <w:rPr>
          <w:snapToGrid w:val="0"/>
          <w:sz w:val="24"/>
          <w:szCs w:val="24"/>
        </w:rPr>
        <w:tab/>
      </w:r>
      <w:r w:rsidR="00FA72CB" w:rsidRPr="0084745F">
        <w:rPr>
          <w:snapToGrid w:val="0"/>
          <w:sz w:val="24"/>
          <w:szCs w:val="24"/>
        </w:rPr>
        <w:tab/>
      </w:r>
      <w:r w:rsidR="00FA72CB" w:rsidRPr="0084745F">
        <w:rPr>
          <w:snapToGrid w:val="0"/>
          <w:sz w:val="24"/>
          <w:szCs w:val="24"/>
        </w:rPr>
        <w:tab/>
        <w:t>Meclis Kâtibi</w:t>
      </w:r>
      <w:r w:rsidR="00FA72CB" w:rsidRPr="0084745F">
        <w:rPr>
          <w:snapToGrid w:val="0"/>
          <w:sz w:val="24"/>
          <w:szCs w:val="24"/>
        </w:rPr>
        <w:tab/>
      </w:r>
      <w:r w:rsidR="00FA72CB" w:rsidRPr="0084745F">
        <w:rPr>
          <w:snapToGrid w:val="0"/>
          <w:sz w:val="24"/>
          <w:szCs w:val="24"/>
        </w:rPr>
        <w:tab/>
      </w:r>
      <w:r w:rsidR="00FA72CB" w:rsidRPr="0084745F">
        <w:rPr>
          <w:snapToGrid w:val="0"/>
          <w:sz w:val="24"/>
          <w:szCs w:val="24"/>
        </w:rPr>
        <w:tab/>
      </w:r>
      <w:r w:rsidR="00FA72CB" w:rsidRPr="0084745F">
        <w:rPr>
          <w:snapToGrid w:val="0"/>
          <w:sz w:val="24"/>
          <w:szCs w:val="24"/>
        </w:rPr>
        <w:tab/>
        <w:t>Meclis Kâtibi</w:t>
      </w:r>
    </w:p>
    <w:sectPr w:rsidR="00FA72CB" w:rsidRPr="0084745F" w:rsidSect="00F8724E">
      <w:footerReference w:type="default" r:id="rId8"/>
      <w:pgSz w:w="11906" w:h="16838"/>
      <w:pgMar w:top="357" w:right="680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F33" w:rsidRDefault="00BF4F33" w:rsidP="00D54B7F">
      <w:r>
        <w:separator/>
      </w:r>
    </w:p>
  </w:endnote>
  <w:endnote w:type="continuationSeparator" w:id="1">
    <w:p w:rsidR="00BF4F33" w:rsidRDefault="00BF4F33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F33" w:rsidRDefault="00BF4F33" w:rsidP="00D54B7F">
      <w:r>
        <w:separator/>
      </w:r>
    </w:p>
  </w:footnote>
  <w:footnote w:type="continuationSeparator" w:id="1">
    <w:p w:rsidR="00BF4F33" w:rsidRDefault="00BF4F33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42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E06"/>
    <w:rsid w:val="000A2625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676F"/>
    <w:rsid w:val="00116EA6"/>
    <w:rsid w:val="00117BCA"/>
    <w:rsid w:val="001222B8"/>
    <w:rsid w:val="0012489F"/>
    <w:rsid w:val="00124CC3"/>
    <w:rsid w:val="00131C2D"/>
    <w:rsid w:val="00131E71"/>
    <w:rsid w:val="00131ED3"/>
    <w:rsid w:val="00132718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6E48"/>
    <w:rsid w:val="00191AED"/>
    <w:rsid w:val="0019231B"/>
    <w:rsid w:val="001925F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180D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16C4"/>
    <w:rsid w:val="0030215A"/>
    <w:rsid w:val="00302220"/>
    <w:rsid w:val="0030231F"/>
    <w:rsid w:val="0030532A"/>
    <w:rsid w:val="003066BC"/>
    <w:rsid w:val="0031378E"/>
    <w:rsid w:val="0031460B"/>
    <w:rsid w:val="003158A1"/>
    <w:rsid w:val="00315E95"/>
    <w:rsid w:val="00316D33"/>
    <w:rsid w:val="00316EB0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A1673"/>
    <w:rsid w:val="003A3F94"/>
    <w:rsid w:val="003B0151"/>
    <w:rsid w:val="003B151B"/>
    <w:rsid w:val="003B409D"/>
    <w:rsid w:val="003C38E5"/>
    <w:rsid w:val="003D15D0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28D9"/>
    <w:rsid w:val="00444917"/>
    <w:rsid w:val="00447F36"/>
    <w:rsid w:val="00454DC5"/>
    <w:rsid w:val="00455EB3"/>
    <w:rsid w:val="00456EC5"/>
    <w:rsid w:val="00461AE2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33B58"/>
    <w:rsid w:val="0054146C"/>
    <w:rsid w:val="00542B61"/>
    <w:rsid w:val="00542F90"/>
    <w:rsid w:val="0054313E"/>
    <w:rsid w:val="00543CCB"/>
    <w:rsid w:val="005440A1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3435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709F"/>
    <w:rsid w:val="006A1275"/>
    <w:rsid w:val="006A205F"/>
    <w:rsid w:val="006A2713"/>
    <w:rsid w:val="006A2C1F"/>
    <w:rsid w:val="006A4726"/>
    <w:rsid w:val="006A55A1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1FE6"/>
    <w:rsid w:val="00732302"/>
    <w:rsid w:val="0073432A"/>
    <w:rsid w:val="00734980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643"/>
    <w:rsid w:val="008337DE"/>
    <w:rsid w:val="008353A6"/>
    <w:rsid w:val="00835845"/>
    <w:rsid w:val="00840AC4"/>
    <w:rsid w:val="008416A9"/>
    <w:rsid w:val="00842855"/>
    <w:rsid w:val="00843B46"/>
    <w:rsid w:val="0084745F"/>
    <w:rsid w:val="00850270"/>
    <w:rsid w:val="008622CF"/>
    <w:rsid w:val="00870879"/>
    <w:rsid w:val="00871984"/>
    <w:rsid w:val="0087456B"/>
    <w:rsid w:val="00875BC3"/>
    <w:rsid w:val="0088732D"/>
    <w:rsid w:val="0089092C"/>
    <w:rsid w:val="00891441"/>
    <w:rsid w:val="00895CF3"/>
    <w:rsid w:val="008A23C6"/>
    <w:rsid w:val="008A25D3"/>
    <w:rsid w:val="008A2AD2"/>
    <w:rsid w:val="008B20CE"/>
    <w:rsid w:val="008B2407"/>
    <w:rsid w:val="008B5E66"/>
    <w:rsid w:val="008D146B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8EC"/>
    <w:rsid w:val="0092579E"/>
    <w:rsid w:val="00930FB8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BB5"/>
    <w:rsid w:val="00AB2612"/>
    <w:rsid w:val="00AB2C71"/>
    <w:rsid w:val="00AB474F"/>
    <w:rsid w:val="00AC03F8"/>
    <w:rsid w:val="00AC1D11"/>
    <w:rsid w:val="00AC4427"/>
    <w:rsid w:val="00AC4C69"/>
    <w:rsid w:val="00AD2D0D"/>
    <w:rsid w:val="00AD35CE"/>
    <w:rsid w:val="00AD6F1C"/>
    <w:rsid w:val="00AE0417"/>
    <w:rsid w:val="00AE0C6D"/>
    <w:rsid w:val="00AE5E8F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CB7"/>
    <w:rsid w:val="00B910EB"/>
    <w:rsid w:val="00B969A0"/>
    <w:rsid w:val="00B9739C"/>
    <w:rsid w:val="00BA104E"/>
    <w:rsid w:val="00BA2946"/>
    <w:rsid w:val="00BB42AD"/>
    <w:rsid w:val="00BB4D25"/>
    <w:rsid w:val="00BB522B"/>
    <w:rsid w:val="00BC14AD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C6246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89B"/>
    <w:rsid w:val="00D146E3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03C"/>
    <w:rsid w:val="00D2387D"/>
    <w:rsid w:val="00D247F3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F26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7CC3"/>
    <w:rsid w:val="00E82AB2"/>
    <w:rsid w:val="00E83B18"/>
    <w:rsid w:val="00E847C7"/>
    <w:rsid w:val="00E90855"/>
    <w:rsid w:val="00E90DEA"/>
    <w:rsid w:val="00E925D6"/>
    <w:rsid w:val="00E9571F"/>
    <w:rsid w:val="00E95D8A"/>
    <w:rsid w:val="00E9714B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24E"/>
    <w:rsid w:val="00F87AF8"/>
    <w:rsid w:val="00F9244C"/>
    <w:rsid w:val="00F94899"/>
    <w:rsid w:val="00FA03B3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484</cp:revision>
  <cp:lastPrinted>2018-01-05T06:55:00Z</cp:lastPrinted>
  <dcterms:created xsi:type="dcterms:W3CDTF">2016-08-15T13:33:00Z</dcterms:created>
  <dcterms:modified xsi:type="dcterms:W3CDTF">2018-03-05T09:13:00Z</dcterms:modified>
</cp:coreProperties>
</file>