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43C0" w:rsidRDefault="004E1C7E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DEMİRCİ BELEDİYE MECLİSİNİN 2021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YILI </w:t>
            </w:r>
            <w:r w:rsidR="0013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ARALIK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AYI OLAĞAN MECLİS TOPLANTISINDA 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D077F1" w:rsidP="004E1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ARALIK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2553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 w:rsidR="004E1C7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B60677" w:rsidP="00EE5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Belediye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Başkan</w:t>
            </w:r>
            <w:r w:rsidR="00EE5B8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ı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:</w:t>
            </w:r>
            <w:r w:rsidR="00EE5B8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Selami</w:t>
            </w:r>
            <w:proofErr w:type="gramEnd"/>
            <w:r w:rsidR="00EE5B8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SELÇUK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EE5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AKGÜN, Akif ALTUNBAŞAK,</w:t>
            </w:r>
            <w:r w:rsidR="00EE5B8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Tahir DEMİRTAŞ, </w:t>
            </w:r>
            <w:r w:rsidR="00EE5B8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Mustafa ÜNLÜ,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Emine AKŞAHİN, Ö. Faruk KANYILMAZ,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Erkan DUMAN,</w:t>
            </w:r>
            <w:r w:rsidR="00B6067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EE5B8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Cihangir SANDAL ve İsmail AVCI.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83F83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470CF8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C77B71" w:rsidP="00EF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  <w:r w:rsidR="00EF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 w:rsidR="00EF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</w:t>
            </w:r>
            <w:r w:rsidR="009A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</w:t>
            </w:r>
            <w:r w:rsidR="007B2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C2641B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83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30660E" w:rsidRDefault="0030660E" w:rsidP="00CE7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30660E">
              <w:rPr>
                <w:rFonts w:ascii="Times New Roman" w:hAnsi="Times New Roman" w:cs="Times New Roman"/>
                <w:sz w:val="23"/>
                <w:szCs w:val="23"/>
              </w:rPr>
              <w:t>Mülkiyeti Belediyemize ait Çamlıca (Dr. Mehmet Akarsu) Mahallesi 2067 ada                    11 parseldeki gayrimenkulün, Türkiye Diyanet Vakfı’na bedelsiz devredilmesi ve                      devir işlemleri için Belediye Başkanına yetki verilmesinin oybirliğiyle kabul</w:t>
            </w:r>
            <w:r w:rsidR="00A358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30E5F" w:rsidRPr="0030660E">
              <w:rPr>
                <w:rFonts w:ascii="Times New Roman" w:hAnsi="Times New Roman" w:cs="Times New Roman"/>
                <w:sz w:val="23"/>
                <w:szCs w:val="23"/>
              </w:rPr>
              <w:t>edildi.</w:t>
            </w:r>
          </w:p>
        </w:tc>
      </w:tr>
      <w:tr w:rsidR="00FB4DC7" w:rsidRPr="006B43C0" w:rsidTr="00470CF8">
        <w:trPr>
          <w:trHeight w:val="6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EF1815" w:rsidP="00EF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01</w:t>
            </w:r>
            <w:r w:rsidR="00C7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  <w:r w:rsidR="00C10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6B43C0" w:rsidRDefault="00C2641B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84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30660E" w:rsidRDefault="0030660E" w:rsidP="00306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30660E">
              <w:rPr>
                <w:rFonts w:ascii="Times New Roman" w:hAnsi="Times New Roman" w:cs="Times New Roman"/>
                <w:sz w:val="23"/>
                <w:szCs w:val="23"/>
              </w:rPr>
              <w:t xml:space="preserve">4688 Sayılı Kamu Görevlileri Sendikaları ve Toplu Sözleşme Kanununun 32 </w:t>
            </w:r>
            <w:proofErr w:type="spellStart"/>
            <w:r w:rsidRPr="0030660E">
              <w:rPr>
                <w:rFonts w:ascii="Times New Roman" w:hAnsi="Times New Roman" w:cs="Times New Roman"/>
                <w:sz w:val="23"/>
                <w:szCs w:val="23"/>
              </w:rPr>
              <w:t>nci</w:t>
            </w:r>
            <w:proofErr w:type="spellEnd"/>
            <w:r w:rsidRPr="0030660E">
              <w:rPr>
                <w:rFonts w:ascii="Times New Roman" w:hAnsi="Times New Roman" w:cs="Times New Roman"/>
                <w:sz w:val="23"/>
                <w:szCs w:val="23"/>
              </w:rPr>
              <w:t xml:space="preserve"> maddesi gereğince, Belediyemizde yetkili sendika ile görüşme yapılması </w:t>
            </w:r>
            <w:proofErr w:type="gramStart"/>
            <w:r w:rsidRPr="0030660E">
              <w:rPr>
                <w:rFonts w:ascii="Times New Roman" w:hAnsi="Times New Roman" w:cs="Times New Roman"/>
                <w:sz w:val="23"/>
                <w:szCs w:val="23"/>
              </w:rPr>
              <w:t xml:space="preserve">ve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</w:t>
            </w:r>
            <w:r w:rsidRPr="0030660E">
              <w:rPr>
                <w:rFonts w:ascii="Times New Roman" w:hAnsi="Times New Roman" w:cs="Times New Roman"/>
                <w:sz w:val="23"/>
                <w:szCs w:val="23"/>
              </w:rPr>
              <w:t>sosyal</w:t>
            </w:r>
            <w:proofErr w:type="gramEnd"/>
            <w:r w:rsidRPr="0030660E">
              <w:rPr>
                <w:rFonts w:ascii="Times New Roman" w:hAnsi="Times New Roman" w:cs="Times New Roman"/>
                <w:sz w:val="23"/>
                <w:szCs w:val="23"/>
              </w:rPr>
              <w:t xml:space="preserve"> denge tazminatı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0660E">
              <w:rPr>
                <w:rFonts w:ascii="Times New Roman" w:hAnsi="Times New Roman" w:cs="Times New Roman"/>
                <w:sz w:val="23"/>
                <w:szCs w:val="23"/>
              </w:rPr>
              <w:t xml:space="preserve">sözleşmesi imzalanması için Belediye Başkanı </w:t>
            </w:r>
            <w:r w:rsidR="00A3581C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</w:t>
            </w:r>
            <w:r w:rsidRPr="0030660E">
              <w:rPr>
                <w:rFonts w:ascii="Times New Roman" w:hAnsi="Times New Roman" w:cs="Times New Roman"/>
                <w:sz w:val="23"/>
                <w:szCs w:val="23"/>
              </w:rPr>
              <w:t xml:space="preserve">Selami </w:t>
            </w:r>
            <w:proofErr w:type="spellStart"/>
            <w:r w:rsidRPr="0030660E">
              <w:rPr>
                <w:rFonts w:ascii="Times New Roman" w:hAnsi="Times New Roman" w:cs="Times New Roman"/>
                <w:sz w:val="23"/>
                <w:szCs w:val="23"/>
              </w:rPr>
              <w:t>SELÇUK’a</w:t>
            </w:r>
            <w:proofErr w:type="spellEnd"/>
            <w:r w:rsidRPr="0030660E">
              <w:rPr>
                <w:rFonts w:ascii="Times New Roman" w:hAnsi="Times New Roman" w:cs="Times New Roman"/>
                <w:sz w:val="23"/>
                <w:szCs w:val="23"/>
              </w:rPr>
              <w:t xml:space="preserve"> yetki verilmesinin oybirliğiyle kabul</w:t>
            </w:r>
            <w:r w:rsidR="007B2E4E" w:rsidRPr="003066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edil</w:t>
            </w:r>
            <w:r w:rsidR="0094709F" w:rsidRPr="003066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di</w:t>
            </w:r>
            <w:r w:rsidR="007B2E4E" w:rsidRPr="003066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.</w:t>
            </w:r>
          </w:p>
        </w:tc>
      </w:tr>
      <w:tr w:rsidR="00FB4DC7" w:rsidRPr="006B43C0" w:rsidTr="0030660E">
        <w:trPr>
          <w:trHeight w:val="60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EF1815" w:rsidP="00EF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01.12.</w:t>
            </w:r>
            <w:r w:rsidR="00C10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6B43C0" w:rsidRDefault="00C2641B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85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30660E" w:rsidRDefault="0030660E" w:rsidP="00CE71C1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30660E">
              <w:rPr>
                <w:sz w:val="23"/>
                <w:szCs w:val="23"/>
              </w:rPr>
              <w:t>Belediye Bütçesinde fonksiyonel sınıflandırmanın 1 inci düzeyleri arasında aktarma yapılmasının, oybirliğiyle kabul</w:t>
            </w:r>
            <w:r w:rsidR="00CE71C1" w:rsidRPr="0030660E">
              <w:rPr>
                <w:sz w:val="23"/>
                <w:szCs w:val="23"/>
              </w:rPr>
              <w:t xml:space="preserve"> verildi.</w:t>
            </w:r>
          </w:p>
        </w:tc>
      </w:tr>
    </w:tbl>
    <w:p w:rsidR="00B67152" w:rsidRDefault="00B67152"/>
    <w:sectPr w:rsidR="00B67152" w:rsidSect="00283F83"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13C63"/>
    <w:rsid w:val="000229F2"/>
    <w:rsid w:val="000428AF"/>
    <w:rsid w:val="000B0D58"/>
    <w:rsid w:val="000C42ED"/>
    <w:rsid w:val="00131F02"/>
    <w:rsid w:val="001D0154"/>
    <w:rsid w:val="002553CB"/>
    <w:rsid w:val="00283F83"/>
    <w:rsid w:val="0030660E"/>
    <w:rsid w:val="003462DD"/>
    <w:rsid w:val="00380D95"/>
    <w:rsid w:val="003A4E83"/>
    <w:rsid w:val="003A5C99"/>
    <w:rsid w:val="00420907"/>
    <w:rsid w:val="004277DD"/>
    <w:rsid w:val="00446399"/>
    <w:rsid w:val="00466FF3"/>
    <w:rsid w:val="00470CF8"/>
    <w:rsid w:val="004A2375"/>
    <w:rsid w:val="004A23D3"/>
    <w:rsid w:val="004E1C7E"/>
    <w:rsid w:val="0054399A"/>
    <w:rsid w:val="006264C1"/>
    <w:rsid w:val="006B43C0"/>
    <w:rsid w:val="006F4422"/>
    <w:rsid w:val="0072141B"/>
    <w:rsid w:val="007B2E4E"/>
    <w:rsid w:val="0083213F"/>
    <w:rsid w:val="00860584"/>
    <w:rsid w:val="00874B2A"/>
    <w:rsid w:val="008C587C"/>
    <w:rsid w:val="009021D5"/>
    <w:rsid w:val="0094709F"/>
    <w:rsid w:val="00967C8A"/>
    <w:rsid w:val="009A0B17"/>
    <w:rsid w:val="00A3514B"/>
    <w:rsid w:val="00A3581C"/>
    <w:rsid w:val="00AA167F"/>
    <w:rsid w:val="00AD640C"/>
    <w:rsid w:val="00B20E81"/>
    <w:rsid w:val="00B21004"/>
    <w:rsid w:val="00B36269"/>
    <w:rsid w:val="00B60677"/>
    <w:rsid w:val="00B67152"/>
    <w:rsid w:val="00B83952"/>
    <w:rsid w:val="00C10373"/>
    <w:rsid w:val="00C2641B"/>
    <w:rsid w:val="00C77B71"/>
    <w:rsid w:val="00CE71C1"/>
    <w:rsid w:val="00D077F1"/>
    <w:rsid w:val="00D6108C"/>
    <w:rsid w:val="00D74015"/>
    <w:rsid w:val="00D800E5"/>
    <w:rsid w:val="00D83811"/>
    <w:rsid w:val="00E30E5F"/>
    <w:rsid w:val="00E80987"/>
    <w:rsid w:val="00EE2CCC"/>
    <w:rsid w:val="00EE48DE"/>
    <w:rsid w:val="00EE5B8F"/>
    <w:rsid w:val="00EF1815"/>
    <w:rsid w:val="00F23B57"/>
    <w:rsid w:val="00FB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3A4E8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A4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94</cp:revision>
  <dcterms:created xsi:type="dcterms:W3CDTF">2020-07-14T11:03:00Z</dcterms:created>
  <dcterms:modified xsi:type="dcterms:W3CDTF">2022-02-28T09:24:00Z</dcterms:modified>
</cp:coreProperties>
</file>